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82" w:rsidRPr="00EB5582" w:rsidRDefault="00426182" w:rsidP="00426182">
      <w:pPr>
        <w:pStyle w:val="NormalWeb"/>
        <w:spacing w:before="0" w:beforeAutospacing="0" w:after="240" w:afterAutospacing="0"/>
      </w:pPr>
      <w:r w:rsidRPr="00EB5582">
        <w:rPr>
          <w:b/>
          <w:bCs/>
          <w:color w:val="000000"/>
        </w:rPr>
        <w:t>Program Development Planning list </w:t>
      </w:r>
    </w:p>
    <w:p w:rsidR="00426182" w:rsidRPr="00EB5582" w:rsidRDefault="00426182" w:rsidP="00426182">
      <w:pPr>
        <w:pStyle w:val="NormalWeb"/>
        <w:spacing w:before="0" w:beforeAutospacing="0" w:after="240" w:afterAutospacing="0"/>
      </w:pPr>
      <w:r w:rsidRPr="00EB5582">
        <w:rPr>
          <w:color w:val="000000"/>
        </w:rPr>
        <w:t>Who is my audience?</w:t>
      </w:r>
    </w:p>
    <w:p w:rsidR="00426182" w:rsidRPr="00EB5582" w:rsidRDefault="00426182" w:rsidP="00426182">
      <w:pPr>
        <w:pStyle w:val="NormalWeb"/>
        <w:spacing w:before="0" w:beforeAutospacing="0" w:after="240" w:afterAutospacing="0"/>
        <w:rPr>
          <w:color w:val="000000"/>
        </w:rPr>
      </w:pPr>
      <w:r w:rsidRPr="00EB5582">
        <w:rPr>
          <w:color w:val="000000"/>
        </w:rPr>
        <w:t xml:space="preserve">What is the question I’m answering? The need/s I’m addressing? </w:t>
      </w:r>
    </w:p>
    <w:p w:rsidR="00EB5582" w:rsidRPr="00EB5582" w:rsidRDefault="00EB5582" w:rsidP="00EB5582">
      <w:pPr>
        <w:pStyle w:val="NormalWeb"/>
        <w:spacing w:before="0" w:beforeAutospacing="0" w:after="240" w:afterAutospacing="0"/>
        <w:rPr>
          <w:color w:val="000000"/>
        </w:rPr>
      </w:pPr>
      <w:r w:rsidRPr="00EB5582">
        <w:rPr>
          <w:color w:val="000000"/>
        </w:rPr>
        <w:t>What’s my budget?</w:t>
      </w:r>
      <w:r w:rsidRPr="00EB5582">
        <w:rPr>
          <w:color w:val="000000"/>
        </w:rPr>
        <w:t xml:space="preserve"> </w:t>
      </w:r>
    </w:p>
    <w:p w:rsidR="00EB5582" w:rsidRPr="00EB5582" w:rsidRDefault="00426182" w:rsidP="00EB5582">
      <w:pPr>
        <w:pStyle w:val="NormalWeb"/>
        <w:spacing w:before="0" w:beforeAutospacing="0" w:after="240" w:afterAutospacing="0"/>
        <w:rPr>
          <w:color w:val="000000"/>
        </w:rPr>
      </w:pPr>
      <w:r w:rsidRPr="00EB5582">
        <w:rPr>
          <w:color w:val="000000"/>
        </w:rPr>
        <w:t>How do I know that these are the right questions or needs (aka what’s in my needs assessment?)</w:t>
      </w:r>
      <w:r w:rsidR="00EB5582" w:rsidRPr="00EB5582">
        <w:rPr>
          <w:color w:val="000000"/>
        </w:rPr>
        <w:t xml:space="preserve"> </w:t>
      </w:r>
    </w:p>
    <w:p w:rsidR="00426182" w:rsidRPr="00EB5582" w:rsidRDefault="00426182" w:rsidP="00EB5582">
      <w:pPr>
        <w:pStyle w:val="NormalWeb"/>
        <w:spacing w:before="0" w:beforeAutospacing="0" w:after="240" w:afterAutospacing="0"/>
      </w:pPr>
      <w:r w:rsidRPr="00EB5582">
        <w:rPr>
          <w:color w:val="000000"/>
        </w:rPr>
        <w:t>Could I have partners? If so, who? How will they win in this collaboration? (</w:t>
      </w:r>
      <w:proofErr w:type="gramStart"/>
      <w:r w:rsidRPr="00EB5582">
        <w:rPr>
          <w:color w:val="000000"/>
        </w:rPr>
        <w:t>win-win</w:t>
      </w:r>
      <w:proofErr w:type="gramEnd"/>
      <w:r w:rsidRPr="00EB5582">
        <w:rPr>
          <w:color w:val="000000"/>
        </w:rPr>
        <w:t>)</w:t>
      </w:r>
    </w:p>
    <w:p w:rsidR="00426182" w:rsidRPr="00EB5582" w:rsidRDefault="00426182" w:rsidP="00426182">
      <w:pPr>
        <w:pStyle w:val="NormalWeb"/>
        <w:spacing w:before="0" w:beforeAutospacing="0" w:after="240" w:afterAutospacing="0"/>
      </w:pPr>
      <w:r w:rsidRPr="00EB5582">
        <w:rPr>
          <w:color w:val="000000"/>
        </w:rPr>
        <w:t>What will my learners need to know? When will they need to know it?</w:t>
      </w:r>
    </w:p>
    <w:p w:rsidR="00426182" w:rsidRPr="00EB5582" w:rsidRDefault="00426182" w:rsidP="00426182">
      <w:pPr>
        <w:pStyle w:val="NormalWeb"/>
        <w:spacing w:before="0" w:beforeAutospacing="0" w:after="240" w:afterAutospacing="0"/>
      </w:pPr>
      <w:r w:rsidRPr="00EB5582">
        <w:rPr>
          <w:color w:val="000000"/>
        </w:rPr>
        <w:t xml:space="preserve">How are my learners going to learn best? </w:t>
      </w:r>
      <w:proofErr w:type="gramStart"/>
      <w:r w:rsidRPr="00EB5582">
        <w:rPr>
          <w:color w:val="000000"/>
        </w:rPr>
        <w:t>aka</w:t>
      </w:r>
      <w:proofErr w:type="gramEnd"/>
      <w:r w:rsidRPr="00EB5582">
        <w:rPr>
          <w:color w:val="000000"/>
        </w:rPr>
        <w:t xml:space="preserve"> Format.</w:t>
      </w:r>
    </w:p>
    <w:p w:rsidR="00EB5582" w:rsidRPr="00EB5582" w:rsidRDefault="00EB5582" w:rsidP="00EB5582">
      <w:pPr>
        <w:pStyle w:val="NormalWeb"/>
        <w:spacing w:before="0" w:beforeAutospacing="0" w:after="240" w:afterAutospacing="0"/>
      </w:pPr>
      <w:r>
        <w:rPr>
          <w:color w:val="000000"/>
        </w:rPr>
        <w:t xml:space="preserve">How will I model active learning techniques? </w:t>
      </w:r>
    </w:p>
    <w:p w:rsidR="00426182" w:rsidRPr="00EB5582" w:rsidRDefault="00426182" w:rsidP="00426182">
      <w:pPr>
        <w:pStyle w:val="NormalWeb"/>
        <w:spacing w:before="0" w:beforeAutospacing="0" w:after="240" w:afterAutospacing="0"/>
      </w:pPr>
      <w:r w:rsidRPr="00EB5582">
        <w:rPr>
          <w:color w:val="000000"/>
        </w:rPr>
        <w:t>What neuroscience-of-learning principles apply throughout?</w:t>
      </w:r>
    </w:p>
    <w:p w:rsidR="00426182" w:rsidRPr="00EB5582" w:rsidRDefault="00426182" w:rsidP="00426182">
      <w:pPr>
        <w:pStyle w:val="NormalWeb"/>
        <w:spacing w:before="0" w:beforeAutospacing="0" w:after="240" w:afterAutospacing="0"/>
      </w:pPr>
      <w:r w:rsidRPr="00EB5582">
        <w:rPr>
          <w:color w:val="000000"/>
        </w:rPr>
        <w:t>Have I included my neuro-diverse faculty? Designed according to principles of UDL?</w:t>
      </w:r>
    </w:p>
    <w:p w:rsidR="00426182" w:rsidRDefault="00426182" w:rsidP="00426182">
      <w:pPr>
        <w:pStyle w:val="NormalWeb"/>
        <w:spacing w:before="0" w:beforeAutospacing="0" w:after="240" w:afterAutospacing="0"/>
        <w:rPr>
          <w:color w:val="000000"/>
        </w:rPr>
      </w:pPr>
      <w:r w:rsidRPr="00EB5582">
        <w:rPr>
          <w:color w:val="000000"/>
        </w:rPr>
        <w:t>What techniques have I used to make this learning stick?</w:t>
      </w:r>
    </w:p>
    <w:p w:rsidR="00426182" w:rsidRPr="00EB5582" w:rsidRDefault="00426182" w:rsidP="00426182">
      <w:pPr>
        <w:pStyle w:val="NormalWeb"/>
        <w:spacing w:before="0" w:beforeAutospacing="0" w:after="0" w:afterAutospacing="0"/>
        <w:rPr>
          <w:color w:val="000000"/>
        </w:rPr>
      </w:pPr>
      <w:r w:rsidRPr="00EB5582">
        <w:rPr>
          <w:color w:val="000000"/>
        </w:rPr>
        <w:t>Bringing in an outside presenter/s?</w:t>
      </w:r>
    </w:p>
    <w:p w:rsidR="00426182" w:rsidRPr="00EB5582" w:rsidRDefault="00426182" w:rsidP="00426182">
      <w:pPr>
        <w:pStyle w:val="NormalWeb"/>
        <w:spacing w:before="0" w:beforeAutospacing="0" w:after="0" w:afterAutospacing="0"/>
      </w:pPr>
    </w:p>
    <w:p w:rsidR="00426182" w:rsidRPr="00EB5582" w:rsidRDefault="00426182" w:rsidP="00426182">
      <w:pPr>
        <w:pStyle w:val="NormalWeb"/>
        <w:spacing w:before="0" w:beforeAutospacing="0" w:after="240" w:afterAutospacing="0"/>
        <w:rPr>
          <w:b/>
        </w:rPr>
      </w:pPr>
      <w:r w:rsidRPr="00EB5582">
        <w:rPr>
          <w:b/>
          <w:color w:val="000000"/>
        </w:rPr>
        <w:t>Basics:</w:t>
      </w:r>
    </w:p>
    <w:p w:rsidR="00426182" w:rsidRPr="00EB5582" w:rsidRDefault="00426182" w:rsidP="00426182">
      <w:pPr>
        <w:pStyle w:val="NormalWeb"/>
        <w:spacing w:before="0" w:beforeAutospacing="0" w:after="240" w:afterAutospacing="0"/>
      </w:pPr>
      <w:r w:rsidRPr="00EB5582">
        <w:rPr>
          <w:color w:val="000000"/>
        </w:rPr>
        <w:t>Publicizing demands: who? What? When? Where? Why?</w:t>
      </w:r>
    </w:p>
    <w:p w:rsidR="00426182" w:rsidRPr="00EB5582" w:rsidRDefault="00426182" w:rsidP="00426182">
      <w:pPr>
        <w:pStyle w:val="NormalWeb"/>
        <w:spacing w:before="0" w:beforeAutospacing="0" w:after="0" w:afterAutospacing="0"/>
      </w:pPr>
      <w:r w:rsidRPr="00EB5582">
        <w:rPr>
          <w:color w:val="000000"/>
        </w:rPr>
        <w:t>Advance notice? Follow-up?</w:t>
      </w:r>
    </w:p>
    <w:p w:rsidR="00426182" w:rsidRPr="00EB5582" w:rsidRDefault="00426182" w:rsidP="00426182">
      <w:pPr>
        <w:pStyle w:val="NormalWeb"/>
        <w:spacing w:before="0" w:beforeAutospacing="0" w:after="0" w:afterAutospacing="0"/>
        <w:rPr>
          <w:color w:val="000000"/>
        </w:rPr>
      </w:pPr>
    </w:p>
    <w:p w:rsidR="00426182" w:rsidRPr="00EB5582" w:rsidRDefault="00EB5582" w:rsidP="00426182">
      <w:pPr>
        <w:pStyle w:val="NormalWeb"/>
        <w:spacing w:before="0" w:beforeAutospacing="0" w:after="240" w:afterAutospacing="0"/>
        <w:rPr>
          <w:b/>
        </w:rPr>
      </w:pPr>
      <w:r>
        <w:rPr>
          <w:b/>
          <w:color w:val="000000"/>
        </w:rPr>
        <w:t>Program</w:t>
      </w:r>
      <w:bookmarkStart w:id="0" w:name="_GoBack"/>
      <w:bookmarkEnd w:id="0"/>
      <w:r>
        <w:rPr>
          <w:b/>
          <w:color w:val="000000"/>
        </w:rPr>
        <w:t xml:space="preserve"> </w:t>
      </w:r>
      <w:r w:rsidR="00426182" w:rsidRPr="00EB5582">
        <w:rPr>
          <w:b/>
          <w:color w:val="000000"/>
        </w:rPr>
        <w:t>Tasks:</w:t>
      </w:r>
    </w:p>
    <w:p w:rsidR="00426182" w:rsidRPr="00EB5582" w:rsidRDefault="00426182" w:rsidP="00426182">
      <w:pPr>
        <w:pStyle w:val="NormalWeb"/>
        <w:spacing w:before="0" w:beforeAutospacing="0" w:after="240" w:afterAutospacing="0"/>
        <w:ind w:left="270" w:hanging="270"/>
      </w:pPr>
      <w:r w:rsidRPr="00EB5582">
        <w:rPr>
          <w:color w:val="000000"/>
        </w:rPr>
        <w:t>◊  </w:t>
      </w:r>
      <w:r w:rsidRPr="00EB5582">
        <w:rPr>
          <w:color w:val="000000"/>
        </w:rPr>
        <w:tab/>
      </w:r>
      <w:r w:rsidRPr="00EB5582">
        <w:rPr>
          <w:color w:val="000000"/>
        </w:rPr>
        <w:t>Check calendar for holiday observance conflict (avoid scheduling on Rosh Hashanah or Diwali for example)</w:t>
      </w:r>
      <w:r w:rsidR="00EB5582">
        <w:rPr>
          <w:color w:val="000000"/>
        </w:rPr>
        <w:t>. Academic conflicts. Additional conflicts (your vacation).</w:t>
      </w:r>
    </w:p>
    <w:p w:rsidR="00426182" w:rsidRPr="00EB5582" w:rsidRDefault="00426182" w:rsidP="00426182">
      <w:pPr>
        <w:pStyle w:val="NormalWeb"/>
        <w:tabs>
          <w:tab w:val="left" w:pos="270"/>
        </w:tabs>
        <w:spacing w:before="0" w:beforeAutospacing="0" w:after="240" w:afterAutospacing="0"/>
      </w:pPr>
      <w:r w:rsidRPr="00EB5582">
        <w:rPr>
          <w:color w:val="000000"/>
        </w:rPr>
        <w:t xml:space="preserve">◊ </w:t>
      </w:r>
      <w:r w:rsidRPr="00EB5582">
        <w:rPr>
          <w:color w:val="000000"/>
        </w:rPr>
        <w:tab/>
      </w:r>
      <w:proofErr w:type="gramStart"/>
      <w:r w:rsidRPr="00EB5582">
        <w:rPr>
          <w:color w:val="000000"/>
        </w:rPr>
        <w:t>Where</w:t>
      </w:r>
      <w:proofErr w:type="gramEnd"/>
      <w:r w:rsidRPr="00EB5582">
        <w:rPr>
          <w:color w:val="000000"/>
        </w:rPr>
        <w:t xml:space="preserve"> am I keeping all of this information? One place. One label.</w:t>
      </w:r>
    </w:p>
    <w:p w:rsidR="00426182" w:rsidRPr="00EB5582" w:rsidRDefault="00426182" w:rsidP="00426182">
      <w:pPr>
        <w:pStyle w:val="NormalWeb"/>
        <w:tabs>
          <w:tab w:val="left" w:pos="270"/>
        </w:tabs>
        <w:spacing w:before="0" w:beforeAutospacing="0" w:after="240" w:afterAutospacing="0"/>
      </w:pPr>
      <w:r w:rsidRPr="00EB5582">
        <w:rPr>
          <w:color w:val="000000"/>
        </w:rPr>
        <w:t>◊</w:t>
      </w:r>
      <w:r w:rsidRPr="00EB5582">
        <w:rPr>
          <w:color w:val="000000"/>
        </w:rPr>
        <w:tab/>
      </w:r>
      <w:r w:rsidRPr="00EB5582">
        <w:rPr>
          <w:color w:val="000000"/>
        </w:rPr>
        <w:t>Room/s reserved</w:t>
      </w:r>
    </w:p>
    <w:p w:rsidR="00426182" w:rsidRPr="00EB5582" w:rsidRDefault="00426182" w:rsidP="00426182">
      <w:pPr>
        <w:pStyle w:val="NormalWeb"/>
        <w:tabs>
          <w:tab w:val="left" w:pos="270"/>
        </w:tabs>
        <w:spacing w:before="0" w:beforeAutospacing="0" w:after="240" w:afterAutospacing="0"/>
        <w:rPr>
          <w:color w:val="000000"/>
        </w:rPr>
      </w:pPr>
      <w:r w:rsidRPr="00EB5582">
        <w:rPr>
          <w:color w:val="000000"/>
        </w:rPr>
        <w:t>◊</w:t>
      </w:r>
      <w:r w:rsidRPr="00EB5582">
        <w:rPr>
          <w:color w:val="000000"/>
        </w:rPr>
        <w:t xml:space="preserve"> </w:t>
      </w:r>
      <w:r w:rsidRPr="00EB5582">
        <w:rPr>
          <w:color w:val="000000"/>
        </w:rPr>
        <w:tab/>
      </w:r>
      <w:r w:rsidRPr="00EB5582">
        <w:rPr>
          <w:color w:val="000000"/>
        </w:rPr>
        <w:t>Registration/sign-in plan?</w:t>
      </w:r>
    </w:p>
    <w:p w:rsidR="00426182" w:rsidRPr="00EB5582" w:rsidRDefault="00426182" w:rsidP="00426182">
      <w:pPr>
        <w:pStyle w:val="NormalWeb"/>
        <w:tabs>
          <w:tab w:val="left" w:pos="270"/>
        </w:tabs>
        <w:spacing w:before="0" w:beforeAutospacing="0" w:after="240" w:afterAutospacing="0"/>
      </w:pPr>
      <w:r w:rsidRPr="00EB5582">
        <w:rPr>
          <w:color w:val="000000"/>
        </w:rPr>
        <w:t xml:space="preserve">◊ </w:t>
      </w:r>
      <w:r w:rsidRPr="00EB5582">
        <w:rPr>
          <w:color w:val="000000"/>
        </w:rPr>
        <w:tab/>
      </w:r>
      <w:r w:rsidRPr="00EB5582">
        <w:rPr>
          <w:color w:val="000000"/>
        </w:rPr>
        <w:t>VIPs? Invited? Coming? Adjustments needed?</w:t>
      </w:r>
    </w:p>
    <w:p w:rsidR="00426182" w:rsidRPr="00EB5582" w:rsidRDefault="00426182" w:rsidP="00426182">
      <w:pPr>
        <w:pStyle w:val="NormalWeb"/>
        <w:tabs>
          <w:tab w:val="left" w:pos="270"/>
        </w:tabs>
        <w:spacing w:before="0" w:beforeAutospacing="0" w:after="240" w:afterAutospacing="0"/>
      </w:pPr>
      <w:r w:rsidRPr="00EB5582">
        <w:rPr>
          <w:color w:val="000000"/>
        </w:rPr>
        <w:t>◊</w:t>
      </w:r>
      <w:r w:rsidRPr="00EB5582">
        <w:rPr>
          <w:color w:val="000000"/>
        </w:rPr>
        <w:t xml:space="preserve"> </w:t>
      </w:r>
      <w:r w:rsidRPr="00EB5582">
        <w:rPr>
          <w:color w:val="000000"/>
        </w:rPr>
        <w:tab/>
      </w:r>
      <w:r w:rsidRPr="00EB5582">
        <w:rPr>
          <w:color w:val="000000"/>
        </w:rPr>
        <w:t>Event assessment plan?</w:t>
      </w:r>
    </w:p>
    <w:p w:rsidR="00EB5582" w:rsidRPr="00EB5582" w:rsidRDefault="00EB5582" w:rsidP="00EB5582">
      <w:pPr>
        <w:pStyle w:val="NormalWeb"/>
        <w:tabs>
          <w:tab w:val="left" w:pos="270"/>
        </w:tabs>
        <w:spacing w:before="0" w:beforeAutospacing="0" w:after="0" w:afterAutospacing="0"/>
      </w:pPr>
      <w:r w:rsidRPr="00EB5582">
        <w:rPr>
          <w:color w:val="000000"/>
        </w:rPr>
        <w:t xml:space="preserve">◊ </w:t>
      </w:r>
      <w:r w:rsidRPr="00EB5582">
        <w:rPr>
          <w:color w:val="000000"/>
        </w:rPr>
        <w:tab/>
        <w:t>Communication plan</w:t>
      </w:r>
    </w:p>
    <w:p w:rsidR="00EB5582" w:rsidRDefault="00EB558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:rsidR="00426182" w:rsidRPr="00EB5582" w:rsidRDefault="00426182" w:rsidP="00426182">
      <w:pPr>
        <w:pStyle w:val="NormalWeb"/>
        <w:tabs>
          <w:tab w:val="left" w:pos="270"/>
        </w:tabs>
        <w:spacing w:before="0" w:beforeAutospacing="0" w:after="240" w:afterAutospacing="0"/>
      </w:pPr>
      <w:r w:rsidRPr="00EB5582">
        <w:rPr>
          <w:color w:val="000000"/>
        </w:rPr>
        <w:t>◊</w:t>
      </w:r>
      <w:r w:rsidRPr="00EB5582">
        <w:rPr>
          <w:color w:val="000000"/>
        </w:rPr>
        <w:t xml:space="preserve"> </w:t>
      </w:r>
      <w:r w:rsidRPr="00EB5582">
        <w:rPr>
          <w:color w:val="000000"/>
        </w:rPr>
        <w:tab/>
      </w:r>
      <w:r w:rsidRPr="00EB5582">
        <w:rPr>
          <w:color w:val="000000"/>
        </w:rPr>
        <w:t>Beverages?</w:t>
      </w:r>
    </w:p>
    <w:p w:rsidR="00426182" w:rsidRPr="00EB5582" w:rsidRDefault="00426182" w:rsidP="00426182">
      <w:pPr>
        <w:pStyle w:val="NormalWeb"/>
        <w:tabs>
          <w:tab w:val="left" w:pos="270"/>
        </w:tabs>
        <w:spacing w:before="0" w:beforeAutospacing="0" w:after="240" w:afterAutospacing="0"/>
      </w:pPr>
      <w:r w:rsidRPr="00EB5582">
        <w:rPr>
          <w:color w:val="000000"/>
        </w:rPr>
        <w:t>◊</w:t>
      </w:r>
      <w:r w:rsidRPr="00EB5582">
        <w:rPr>
          <w:color w:val="000000"/>
        </w:rPr>
        <w:t xml:space="preserve"> </w:t>
      </w:r>
      <w:r w:rsidRPr="00EB5582">
        <w:rPr>
          <w:color w:val="000000"/>
        </w:rPr>
        <w:tab/>
      </w:r>
      <w:r w:rsidRPr="00EB5582">
        <w:rPr>
          <w:color w:val="000000"/>
        </w:rPr>
        <w:t>Food?</w:t>
      </w:r>
    </w:p>
    <w:p w:rsidR="00426182" w:rsidRPr="00EB5582" w:rsidRDefault="00426182" w:rsidP="00426182">
      <w:pPr>
        <w:pStyle w:val="NormalWeb"/>
        <w:tabs>
          <w:tab w:val="left" w:pos="270"/>
        </w:tabs>
        <w:spacing w:before="0" w:beforeAutospacing="0" w:after="240" w:afterAutospacing="0"/>
      </w:pPr>
      <w:r w:rsidRPr="00EB5582">
        <w:rPr>
          <w:color w:val="000000"/>
        </w:rPr>
        <w:lastRenderedPageBreak/>
        <w:t>◊</w:t>
      </w:r>
      <w:r w:rsidRPr="00EB5582">
        <w:rPr>
          <w:color w:val="000000"/>
        </w:rPr>
        <w:t xml:space="preserve"> </w:t>
      </w:r>
      <w:r w:rsidRPr="00EB5582">
        <w:rPr>
          <w:color w:val="000000"/>
        </w:rPr>
        <w:tab/>
      </w:r>
      <w:r w:rsidRPr="00EB5582">
        <w:rPr>
          <w:color w:val="000000"/>
        </w:rPr>
        <w:t>Asked about food needs and preferences?</w:t>
      </w:r>
    </w:p>
    <w:p w:rsidR="00426182" w:rsidRPr="00EB5582" w:rsidRDefault="00426182" w:rsidP="00426182">
      <w:pPr>
        <w:pStyle w:val="NormalWeb"/>
        <w:tabs>
          <w:tab w:val="left" w:pos="270"/>
        </w:tabs>
        <w:spacing w:before="0" w:beforeAutospacing="0" w:after="240" w:afterAutospacing="0"/>
      </w:pPr>
      <w:r w:rsidRPr="00EB5582">
        <w:rPr>
          <w:color w:val="000000"/>
        </w:rPr>
        <w:t>◊</w:t>
      </w:r>
      <w:r w:rsidRPr="00EB5582">
        <w:rPr>
          <w:color w:val="000000"/>
        </w:rPr>
        <w:t xml:space="preserve"> </w:t>
      </w:r>
      <w:r w:rsidRPr="00EB5582">
        <w:rPr>
          <w:color w:val="000000"/>
        </w:rPr>
        <w:tab/>
      </w:r>
      <w:r w:rsidRPr="00EB5582">
        <w:rPr>
          <w:color w:val="000000"/>
        </w:rPr>
        <w:t>Snacks?</w:t>
      </w:r>
    </w:p>
    <w:p w:rsidR="00426182" w:rsidRPr="00EB5582" w:rsidRDefault="00426182" w:rsidP="00426182">
      <w:pPr>
        <w:pStyle w:val="NormalWeb"/>
        <w:tabs>
          <w:tab w:val="left" w:pos="270"/>
        </w:tabs>
        <w:spacing w:before="0" w:beforeAutospacing="0" w:after="240" w:afterAutospacing="0"/>
      </w:pPr>
      <w:r w:rsidRPr="00EB5582">
        <w:rPr>
          <w:color w:val="000000"/>
        </w:rPr>
        <w:t>◊</w:t>
      </w:r>
      <w:r w:rsidRPr="00EB5582">
        <w:rPr>
          <w:color w:val="000000"/>
        </w:rPr>
        <w:t xml:space="preserve"> </w:t>
      </w:r>
      <w:r w:rsidRPr="00EB5582">
        <w:rPr>
          <w:color w:val="000000"/>
        </w:rPr>
        <w:tab/>
      </w:r>
      <w:r w:rsidRPr="00EB5582">
        <w:rPr>
          <w:color w:val="000000"/>
        </w:rPr>
        <w:t>Designed for/asked about accommodations?</w:t>
      </w:r>
    </w:p>
    <w:p w:rsidR="00426182" w:rsidRPr="00EB5582" w:rsidRDefault="00426182" w:rsidP="00426182">
      <w:pPr>
        <w:pStyle w:val="NormalWeb"/>
        <w:tabs>
          <w:tab w:val="left" w:pos="270"/>
        </w:tabs>
        <w:spacing w:before="0" w:beforeAutospacing="0" w:after="240" w:afterAutospacing="0"/>
      </w:pPr>
      <w:r w:rsidRPr="00EB5582">
        <w:rPr>
          <w:color w:val="000000"/>
        </w:rPr>
        <w:t>◊</w:t>
      </w:r>
      <w:r w:rsidRPr="00EB5582">
        <w:rPr>
          <w:color w:val="000000"/>
        </w:rPr>
        <w:t xml:space="preserve"> </w:t>
      </w:r>
      <w:r w:rsidRPr="00EB5582">
        <w:rPr>
          <w:color w:val="000000"/>
        </w:rPr>
        <w:tab/>
      </w:r>
      <w:r w:rsidRPr="00EB5582">
        <w:rPr>
          <w:color w:val="000000"/>
        </w:rPr>
        <w:t>Handouts?</w:t>
      </w:r>
    </w:p>
    <w:p w:rsidR="00426182" w:rsidRPr="00EB5582" w:rsidRDefault="00426182" w:rsidP="00426182">
      <w:pPr>
        <w:pStyle w:val="NormalWeb"/>
        <w:tabs>
          <w:tab w:val="left" w:pos="270"/>
        </w:tabs>
        <w:spacing w:before="0" w:beforeAutospacing="0" w:after="0" w:afterAutospacing="0"/>
      </w:pPr>
      <w:r w:rsidRPr="00EB5582">
        <w:rPr>
          <w:color w:val="000000"/>
        </w:rPr>
        <w:t>◊</w:t>
      </w:r>
      <w:r w:rsidRPr="00EB5582">
        <w:rPr>
          <w:color w:val="000000"/>
        </w:rPr>
        <w:t xml:space="preserve"> </w:t>
      </w:r>
      <w:r w:rsidRPr="00EB5582">
        <w:rPr>
          <w:color w:val="000000"/>
        </w:rPr>
        <w:tab/>
      </w:r>
      <w:r w:rsidRPr="00EB5582">
        <w:rPr>
          <w:color w:val="000000"/>
        </w:rPr>
        <w:t>Supplies?</w:t>
      </w:r>
    </w:p>
    <w:p w:rsidR="00426182" w:rsidRPr="00EB5582" w:rsidRDefault="00426182" w:rsidP="00426182">
      <w:pPr>
        <w:pStyle w:val="NormalWeb"/>
        <w:tabs>
          <w:tab w:val="left" w:pos="270"/>
        </w:tabs>
        <w:spacing w:before="0" w:beforeAutospacing="0" w:after="0" w:afterAutospacing="0"/>
        <w:rPr>
          <w:color w:val="000000"/>
        </w:rPr>
      </w:pPr>
    </w:p>
    <w:p w:rsidR="00426182" w:rsidRPr="00EB5582" w:rsidRDefault="00426182" w:rsidP="00426182">
      <w:pPr>
        <w:pStyle w:val="NormalWeb"/>
        <w:tabs>
          <w:tab w:val="left" w:pos="270"/>
        </w:tabs>
        <w:spacing w:before="0" w:beforeAutospacing="0" w:after="240" w:afterAutospacing="0"/>
        <w:rPr>
          <w:b/>
        </w:rPr>
      </w:pPr>
      <w:r w:rsidRPr="00EB5582">
        <w:rPr>
          <w:b/>
          <w:color w:val="000000"/>
        </w:rPr>
        <w:t>Outside Presenter/s:</w:t>
      </w:r>
    </w:p>
    <w:p w:rsidR="00426182" w:rsidRPr="00EB5582" w:rsidRDefault="00426182" w:rsidP="00426182">
      <w:pPr>
        <w:pStyle w:val="NormalWeb"/>
        <w:tabs>
          <w:tab w:val="left" w:pos="270"/>
        </w:tabs>
        <w:spacing w:before="0" w:beforeAutospacing="0" w:after="240" w:afterAutospacing="0"/>
      </w:pPr>
      <w:r w:rsidRPr="00EB5582">
        <w:rPr>
          <w:color w:val="000000"/>
        </w:rPr>
        <w:t>◊</w:t>
      </w:r>
      <w:r w:rsidRPr="00EB5582">
        <w:rPr>
          <w:color w:val="000000"/>
        </w:rPr>
        <w:t xml:space="preserve"> </w:t>
      </w:r>
      <w:r w:rsidRPr="00EB5582">
        <w:rPr>
          <w:color w:val="000000"/>
        </w:rPr>
        <w:tab/>
      </w:r>
      <w:r w:rsidRPr="00EB5582">
        <w:rPr>
          <w:color w:val="000000"/>
        </w:rPr>
        <w:t>Travel arrangements</w:t>
      </w:r>
    </w:p>
    <w:p w:rsidR="00426182" w:rsidRPr="00EB5582" w:rsidRDefault="00426182" w:rsidP="00426182">
      <w:pPr>
        <w:pStyle w:val="NormalWeb"/>
        <w:tabs>
          <w:tab w:val="left" w:pos="270"/>
        </w:tabs>
        <w:spacing w:before="0" w:beforeAutospacing="0" w:after="240" w:afterAutospacing="0"/>
      </w:pPr>
      <w:r w:rsidRPr="00EB5582">
        <w:rPr>
          <w:color w:val="000000"/>
        </w:rPr>
        <w:t>◊</w:t>
      </w:r>
      <w:r w:rsidRPr="00EB5582">
        <w:rPr>
          <w:color w:val="000000"/>
        </w:rPr>
        <w:t xml:space="preserve"> </w:t>
      </w:r>
      <w:r w:rsidRPr="00EB5582">
        <w:rPr>
          <w:color w:val="000000"/>
        </w:rPr>
        <w:tab/>
      </w:r>
      <w:r w:rsidRPr="00EB5582">
        <w:rPr>
          <w:color w:val="000000"/>
        </w:rPr>
        <w:t>Hotel arrangements</w:t>
      </w:r>
    </w:p>
    <w:p w:rsidR="00426182" w:rsidRPr="00EB5582" w:rsidRDefault="00426182" w:rsidP="00426182">
      <w:pPr>
        <w:pStyle w:val="NormalWeb"/>
        <w:tabs>
          <w:tab w:val="left" w:pos="270"/>
        </w:tabs>
        <w:spacing w:before="0" w:beforeAutospacing="0" w:after="240" w:afterAutospacing="0"/>
      </w:pPr>
      <w:r w:rsidRPr="00EB5582">
        <w:rPr>
          <w:color w:val="000000"/>
        </w:rPr>
        <w:t>◊</w:t>
      </w:r>
      <w:r w:rsidRPr="00EB5582">
        <w:rPr>
          <w:color w:val="000000"/>
        </w:rPr>
        <w:t xml:space="preserve"> </w:t>
      </w:r>
      <w:r w:rsidRPr="00EB5582">
        <w:rPr>
          <w:color w:val="000000"/>
        </w:rPr>
        <w:tab/>
      </w:r>
      <w:r w:rsidRPr="00EB5582">
        <w:rPr>
          <w:color w:val="000000"/>
        </w:rPr>
        <w:t>Handouts?</w:t>
      </w:r>
    </w:p>
    <w:p w:rsidR="00426182" w:rsidRPr="00EB5582" w:rsidRDefault="00426182" w:rsidP="00426182">
      <w:pPr>
        <w:pStyle w:val="NormalWeb"/>
        <w:tabs>
          <w:tab w:val="left" w:pos="270"/>
        </w:tabs>
        <w:spacing w:before="0" w:beforeAutospacing="0" w:after="240" w:afterAutospacing="0"/>
      </w:pPr>
      <w:r w:rsidRPr="00EB5582">
        <w:rPr>
          <w:color w:val="000000"/>
        </w:rPr>
        <w:t>◊</w:t>
      </w:r>
      <w:r w:rsidRPr="00EB5582">
        <w:rPr>
          <w:color w:val="000000"/>
        </w:rPr>
        <w:t xml:space="preserve"> </w:t>
      </w:r>
      <w:r w:rsidRPr="00EB5582">
        <w:rPr>
          <w:color w:val="000000"/>
        </w:rPr>
        <w:tab/>
      </w:r>
      <w:r w:rsidRPr="00EB5582">
        <w:rPr>
          <w:color w:val="000000"/>
        </w:rPr>
        <w:t>Supplies?</w:t>
      </w:r>
    </w:p>
    <w:p w:rsidR="00426182" w:rsidRPr="00EB5582" w:rsidRDefault="00426182" w:rsidP="00426182">
      <w:pPr>
        <w:pStyle w:val="NormalWeb"/>
        <w:tabs>
          <w:tab w:val="left" w:pos="270"/>
        </w:tabs>
        <w:spacing w:before="0" w:beforeAutospacing="0" w:after="240" w:afterAutospacing="0"/>
      </w:pPr>
      <w:r w:rsidRPr="00EB5582">
        <w:rPr>
          <w:color w:val="000000"/>
        </w:rPr>
        <w:t>◊</w:t>
      </w:r>
      <w:r w:rsidRPr="00EB5582">
        <w:rPr>
          <w:color w:val="000000"/>
        </w:rPr>
        <w:t xml:space="preserve"> </w:t>
      </w:r>
      <w:r w:rsidRPr="00EB5582">
        <w:rPr>
          <w:color w:val="000000"/>
        </w:rPr>
        <w:tab/>
      </w:r>
      <w:r w:rsidRPr="00EB5582">
        <w:rPr>
          <w:color w:val="000000"/>
        </w:rPr>
        <w:t>Event assessment?</w:t>
      </w:r>
    </w:p>
    <w:p w:rsidR="00E57E17" w:rsidRPr="00EB5582" w:rsidRDefault="00E57E17">
      <w:pPr>
        <w:rPr>
          <w:rFonts w:ascii="Times New Roman" w:hAnsi="Times New Roman" w:cs="Times New Roman"/>
          <w:sz w:val="24"/>
          <w:szCs w:val="24"/>
        </w:rPr>
      </w:pPr>
    </w:p>
    <w:sectPr w:rsidR="00E57E17" w:rsidRPr="00EB5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82"/>
    <w:rsid w:val="00426182"/>
    <w:rsid w:val="00BE4A97"/>
    <w:rsid w:val="00E57E17"/>
    <w:rsid w:val="00EB5582"/>
    <w:rsid w:val="00ED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737F0"/>
  <w15:chartTrackingRefBased/>
  <w15:docId w15:val="{FB1578EF-1066-4CE2-A290-F7CE42DC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A Diede</dc:creator>
  <cp:keywords/>
  <dc:description/>
  <cp:lastModifiedBy>Martha A Diede</cp:lastModifiedBy>
  <cp:revision>1</cp:revision>
  <dcterms:created xsi:type="dcterms:W3CDTF">2019-07-17T17:51:00Z</dcterms:created>
  <dcterms:modified xsi:type="dcterms:W3CDTF">2019-07-17T18:11:00Z</dcterms:modified>
</cp:coreProperties>
</file>